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7785" w14:textId="77777777" w:rsidR="001C6084" w:rsidRDefault="001C6084" w:rsidP="001C608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Pozvánka</w:t>
      </w:r>
    </w:p>
    <w:p w14:paraId="5DAFFB5D" w14:textId="535C6B74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 w:rsidRPr="406BC9AB">
        <w:rPr>
          <w:b/>
          <w:bCs/>
          <w:sz w:val="36"/>
          <w:szCs w:val="36"/>
        </w:rPr>
        <w:t xml:space="preserve">na </w:t>
      </w:r>
      <w:r w:rsidR="00323431">
        <w:rPr>
          <w:b/>
          <w:bCs/>
          <w:sz w:val="36"/>
          <w:szCs w:val="36"/>
        </w:rPr>
        <w:t>řádnou</w:t>
      </w:r>
      <w:r w:rsidR="6FF307D8" w:rsidRPr="406BC9AB">
        <w:rPr>
          <w:b/>
          <w:bCs/>
          <w:sz w:val="36"/>
          <w:szCs w:val="36"/>
        </w:rPr>
        <w:t xml:space="preserve"> </w:t>
      </w:r>
      <w:r w:rsidRPr="406BC9AB">
        <w:rPr>
          <w:b/>
          <w:bCs/>
          <w:sz w:val="36"/>
          <w:szCs w:val="36"/>
        </w:rPr>
        <w:t>členskou schůzi</w:t>
      </w:r>
    </w:p>
    <w:p w14:paraId="434AF4A7" w14:textId="77777777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Družstva Amurská, bytového družstva</w:t>
      </w:r>
    </w:p>
    <w:p w14:paraId="2D988AA7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sídlem Amurská 1222/4, Praha 10</w:t>
      </w:r>
    </w:p>
    <w:p w14:paraId="500BF64B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podle článku 35 odstavce 1 Stanov Družstva Amurská, bytového družstva</w:t>
      </w:r>
    </w:p>
    <w:p w14:paraId="75F47BFA" w14:textId="77777777" w:rsidR="001C6084" w:rsidRDefault="001C6084" w:rsidP="001C6084">
      <w:pPr>
        <w:rPr>
          <w:sz w:val="20"/>
          <w:szCs w:val="20"/>
        </w:rPr>
      </w:pPr>
    </w:p>
    <w:p w14:paraId="3F4512C4" w14:textId="27824FEE" w:rsidR="001C6084" w:rsidRDefault="001C6084" w:rsidP="001C6084">
      <w:pPr>
        <w:spacing w:after="0"/>
        <w:rPr>
          <w:b/>
          <w:bCs/>
          <w:sz w:val="32"/>
          <w:szCs w:val="32"/>
        </w:rPr>
      </w:pPr>
      <w:r w:rsidRPr="406BC9AB">
        <w:rPr>
          <w:sz w:val="24"/>
          <w:szCs w:val="24"/>
        </w:rPr>
        <w:t xml:space="preserve">Datum a čas konání: </w:t>
      </w:r>
      <w:r w:rsidR="00712D6F">
        <w:rPr>
          <w:b/>
          <w:bCs/>
          <w:sz w:val="24"/>
          <w:szCs w:val="24"/>
        </w:rPr>
        <w:t>28</w:t>
      </w:r>
      <w:r w:rsidRPr="406BC9AB">
        <w:rPr>
          <w:b/>
          <w:bCs/>
          <w:sz w:val="24"/>
          <w:szCs w:val="24"/>
        </w:rPr>
        <w:t>.</w:t>
      </w:r>
      <w:r w:rsidR="00712D6F">
        <w:rPr>
          <w:b/>
          <w:bCs/>
          <w:sz w:val="24"/>
          <w:szCs w:val="24"/>
        </w:rPr>
        <w:t>04</w:t>
      </w:r>
      <w:r w:rsidRPr="406BC9AB">
        <w:rPr>
          <w:b/>
          <w:bCs/>
          <w:sz w:val="24"/>
          <w:szCs w:val="24"/>
        </w:rPr>
        <w:t>.</w:t>
      </w:r>
      <w:r w:rsidR="6C8CA381" w:rsidRPr="406BC9AB">
        <w:rPr>
          <w:b/>
          <w:bCs/>
          <w:sz w:val="24"/>
          <w:szCs w:val="24"/>
        </w:rPr>
        <w:t>202</w:t>
      </w:r>
      <w:r w:rsidR="00695DAB">
        <w:rPr>
          <w:b/>
          <w:bCs/>
          <w:sz w:val="24"/>
          <w:szCs w:val="24"/>
        </w:rPr>
        <w:t>6</w:t>
      </w:r>
      <w:r w:rsidRPr="406BC9AB">
        <w:rPr>
          <w:b/>
          <w:bCs/>
          <w:sz w:val="24"/>
          <w:szCs w:val="24"/>
        </w:rPr>
        <w:t xml:space="preserve"> od 18:</w:t>
      </w:r>
      <w:r w:rsidR="007F53E0">
        <w:rPr>
          <w:b/>
          <w:bCs/>
          <w:sz w:val="24"/>
          <w:szCs w:val="24"/>
        </w:rPr>
        <w:t>15</w:t>
      </w:r>
      <w:r w:rsidRPr="406BC9AB">
        <w:rPr>
          <w:b/>
          <w:bCs/>
          <w:sz w:val="24"/>
          <w:szCs w:val="24"/>
        </w:rPr>
        <w:t xml:space="preserve"> hodin, prezence od 17:</w:t>
      </w:r>
      <w:r w:rsidR="000832B0">
        <w:rPr>
          <w:b/>
          <w:bCs/>
          <w:sz w:val="24"/>
          <w:szCs w:val="24"/>
        </w:rPr>
        <w:t>45</w:t>
      </w:r>
      <w:r w:rsidRPr="406BC9AB">
        <w:rPr>
          <w:b/>
          <w:bCs/>
          <w:sz w:val="24"/>
          <w:szCs w:val="24"/>
        </w:rPr>
        <w:t xml:space="preserve"> hod.</w:t>
      </w:r>
    </w:p>
    <w:p w14:paraId="57EDC73D" w14:textId="601546E6" w:rsidR="001C6084" w:rsidRDefault="001C6084" w:rsidP="001C6084">
      <w:pPr>
        <w:spacing w:after="0"/>
        <w:rPr>
          <w:b/>
          <w:bCs/>
          <w:sz w:val="40"/>
          <w:szCs w:val="40"/>
          <w:u w:val="single"/>
        </w:rPr>
      </w:pPr>
      <w:r>
        <w:rPr>
          <w:sz w:val="24"/>
          <w:szCs w:val="24"/>
        </w:rPr>
        <w:t>Místo konání: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="00686180">
        <w:rPr>
          <w:b/>
          <w:bCs/>
          <w:sz w:val="24"/>
          <w:szCs w:val="24"/>
        </w:rPr>
        <w:t>sušárna v suterénu, Amurská 1220/8, Praha 10</w:t>
      </w:r>
    </w:p>
    <w:p w14:paraId="5801476D" w14:textId="77777777" w:rsidR="001C6084" w:rsidRDefault="001C6084" w:rsidP="001C6084">
      <w:pPr>
        <w:spacing w:after="0"/>
        <w:rPr>
          <w:sz w:val="24"/>
          <w:szCs w:val="24"/>
        </w:rPr>
      </w:pPr>
    </w:p>
    <w:p w14:paraId="441DF963" w14:textId="77777777" w:rsidR="001C6084" w:rsidRDefault="001C6084" w:rsidP="001C60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4CF52E2B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Prezence, zahájení, kontrola usnášeníschopnosti</w:t>
      </w:r>
    </w:p>
    <w:p w14:paraId="74F91457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zapisovatele, ověřovatele, sčitatele</w:t>
      </w:r>
    </w:p>
    <w:p w14:paraId="239525BF" w14:textId="7C07EDC0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Kontrolní komise</w:t>
      </w:r>
    </w:p>
    <w:p w14:paraId="32BF84CB" w14:textId="3143C9FD" w:rsidR="00774CBF" w:rsidRPr="00323431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Schválení Účetní závěrky 2025</w:t>
      </w:r>
    </w:p>
    <w:p w14:paraId="74486ED2" w14:textId="61DBF5BE" w:rsidR="00323431" w:rsidRPr="00FE7BE4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Schválení </w:t>
      </w:r>
      <w:r w:rsidR="00695DAB">
        <w:rPr>
          <w:sz w:val="24"/>
          <w:szCs w:val="24"/>
        </w:rPr>
        <w:t>vyplacení peněz členům družstva</w:t>
      </w:r>
    </w:p>
    <w:p w14:paraId="3035C1C5" w14:textId="0F2A3478" w:rsidR="00FE7BE4" w:rsidRPr="00712D6F" w:rsidRDefault="00FE7BE4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Schválení nájemní smlouvy krytu CO v A8</w:t>
      </w:r>
    </w:p>
    <w:p w14:paraId="1E034050" w14:textId="3928064A" w:rsidR="00712D6F" w:rsidRDefault="00712D6F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12D6F">
        <w:rPr>
          <w:sz w:val="24"/>
          <w:szCs w:val="24"/>
        </w:rPr>
        <w:t xml:space="preserve">Oprava </w:t>
      </w:r>
      <w:r>
        <w:rPr>
          <w:sz w:val="24"/>
          <w:szCs w:val="24"/>
        </w:rPr>
        <w:t>inter</w:t>
      </w:r>
      <w:r w:rsidR="00FE7BE4">
        <w:rPr>
          <w:sz w:val="24"/>
          <w:szCs w:val="24"/>
        </w:rPr>
        <w:t>i</w:t>
      </w:r>
      <w:r>
        <w:rPr>
          <w:sz w:val="24"/>
          <w:szCs w:val="24"/>
        </w:rPr>
        <w:t>érů domu</w:t>
      </w:r>
    </w:p>
    <w:p w14:paraId="3800E2F3" w14:textId="4F8621DE" w:rsidR="00712D6F" w:rsidRPr="00712D6F" w:rsidRDefault="00712D6F" w:rsidP="00712D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Zateplení a revitalizace domu</w:t>
      </w:r>
    </w:p>
    <w:p w14:paraId="28A6CFB0" w14:textId="16D98B3E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1C6084">
        <w:rPr>
          <w:sz w:val="24"/>
          <w:szCs w:val="24"/>
        </w:rPr>
        <w:t>Závěr</w:t>
      </w:r>
    </w:p>
    <w:p w14:paraId="227A6A28" w14:textId="77777777" w:rsidR="001C6084" w:rsidRDefault="001C6084" w:rsidP="001C60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D47447E" w14:textId="19E64ACC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 xml:space="preserve">Součástí každého navrhovaného bodu programu je návrh usnesení, odůvodnění, </w:t>
      </w:r>
      <w:r w:rsidR="46C3385B" w:rsidRPr="4A4D3E5D">
        <w:rPr>
          <w:sz w:val="24"/>
          <w:szCs w:val="24"/>
        </w:rPr>
        <w:t>diskuse</w:t>
      </w:r>
      <w:r w:rsidR="700A1847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a hlasování.</w:t>
      </w:r>
    </w:p>
    <w:p w14:paraId="421B65F2" w14:textId="77777777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Nemůžete-li se zúčastnit, zplnomocněte prosím k účasti a hlasování Vaším jménem jinou osobu, ideálně jiného člena družstva. Formulář plné moci je k dispozici na webových stránkách družstva.</w:t>
      </w:r>
      <w:r>
        <w:rPr>
          <w:sz w:val="24"/>
          <w:szCs w:val="24"/>
        </w:rPr>
        <w:br/>
        <w:t>Je-li družstevní podíl ve spoluvlastnictví manželů (je součástí společného jmění manželů), může jednat na členské schůzi kterýkoliv z manželů.</w:t>
      </w:r>
    </w:p>
    <w:p w14:paraId="3022DC64" w14:textId="6EFD2E85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>Kdo zapomněl heslo pro přístup do neveřejných sekcí webových stránek družstva, nechť</w:t>
      </w:r>
      <w:r w:rsidR="65105994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pošle zprávu z veřejně přístupné části webu.</w:t>
      </w:r>
    </w:p>
    <w:p w14:paraId="446DBC3F" w14:textId="39209CBC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 tomu, že je na programu jednání </w:t>
      </w:r>
      <w:r w:rsidR="001364CB">
        <w:rPr>
          <w:sz w:val="24"/>
          <w:szCs w:val="24"/>
        </w:rPr>
        <w:t>volba kontrolní</w:t>
      </w:r>
      <w:r>
        <w:rPr>
          <w:sz w:val="24"/>
          <w:szCs w:val="24"/>
        </w:rPr>
        <w:t xml:space="preserve"> komise, zvažte prosím, zda byste nechtěli kandidovat.</w:t>
      </w:r>
    </w:p>
    <w:p w14:paraId="45B61246" w14:textId="77777777" w:rsidR="001C6084" w:rsidRDefault="001C6084" w:rsidP="001C6084">
      <w:pPr>
        <w:spacing w:after="0"/>
        <w:rPr>
          <w:sz w:val="24"/>
          <w:szCs w:val="24"/>
        </w:rPr>
      </w:pPr>
    </w:p>
    <w:p w14:paraId="74E7DE6B" w14:textId="705AE7E6" w:rsidR="001C6084" w:rsidRDefault="001C6084" w:rsidP="001C6084">
      <w:pPr>
        <w:spacing w:after="0"/>
        <w:rPr>
          <w:sz w:val="24"/>
          <w:szCs w:val="24"/>
        </w:rPr>
      </w:pPr>
      <w:r w:rsidRPr="406BC9AB">
        <w:rPr>
          <w:sz w:val="24"/>
          <w:szCs w:val="24"/>
        </w:rPr>
        <w:t xml:space="preserve">V Praze dne </w:t>
      </w:r>
      <w:r w:rsidR="00712D6F">
        <w:rPr>
          <w:sz w:val="24"/>
          <w:szCs w:val="24"/>
        </w:rPr>
        <w:t>13</w:t>
      </w:r>
      <w:r w:rsidRPr="406BC9AB">
        <w:rPr>
          <w:sz w:val="24"/>
          <w:szCs w:val="24"/>
        </w:rPr>
        <w:t>.</w:t>
      </w:r>
      <w:r w:rsidR="00712D6F">
        <w:rPr>
          <w:sz w:val="24"/>
          <w:szCs w:val="24"/>
        </w:rPr>
        <w:t>04</w:t>
      </w:r>
      <w:r w:rsidRPr="406BC9AB">
        <w:rPr>
          <w:sz w:val="24"/>
          <w:szCs w:val="24"/>
        </w:rPr>
        <w:t>.202</w:t>
      </w:r>
      <w:r w:rsidR="00695DAB">
        <w:rPr>
          <w:sz w:val="24"/>
          <w:szCs w:val="24"/>
        </w:rPr>
        <w:t>6</w:t>
      </w:r>
    </w:p>
    <w:p w14:paraId="7E4CAAA6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Mgr. Martin Diviš v.r.</w:t>
      </w:r>
    </w:p>
    <w:p w14:paraId="5E3BA534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Předseda představenstva</w:t>
      </w:r>
    </w:p>
    <w:p w14:paraId="313DA252" w14:textId="77777777" w:rsidR="001C6084" w:rsidRDefault="001C6084" w:rsidP="001C6084">
      <w:pPr>
        <w:spacing w:after="0"/>
        <w:ind w:left="4248" w:firstLine="708"/>
      </w:pPr>
      <w:r>
        <w:rPr>
          <w:sz w:val="24"/>
          <w:szCs w:val="24"/>
        </w:rPr>
        <w:t>Družstvo Amurská, bytové družstvo</w:t>
      </w:r>
    </w:p>
    <w:p w14:paraId="79182206" w14:textId="77777777" w:rsidR="009B645B" w:rsidRDefault="009B645B"/>
    <w:p w14:paraId="55B0EFDC" w14:textId="77777777" w:rsidR="00C6721F" w:rsidRDefault="00C6721F"/>
    <w:p w14:paraId="0244B23B" w14:textId="2DF57622" w:rsidR="00C6721F" w:rsidRPr="00C6721F" w:rsidRDefault="00C6721F">
      <w:pPr>
        <w:rPr>
          <w:sz w:val="24"/>
          <w:szCs w:val="24"/>
        </w:rPr>
      </w:pPr>
      <w:r w:rsidRPr="00C6721F">
        <w:rPr>
          <w:sz w:val="24"/>
          <w:szCs w:val="24"/>
        </w:rPr>
        <w:t>Příloha</w:t>
      </w:r>
      <w:r>
        <w:rPr>
          <w:sz w:val="24"/>
          <w:szCs w:val="24"/>
        </w:rPr>
        <w:t xml:space="preserve">: </w:t>
      </w:r>
      <w:r w:rsidR="00EF2E49">
        <w:rPr>
          <w:sz w:val="24"/>
          <w:szCs w:val="24"/>
        </w:rPr>
        <w:t>Účetní závěrka 2025</w:t>
      </w:r>
    </w:p>
    <w:sectPr w:rsidR="00C6721F" w:rsidRPr="00C6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171A"/>
    <w:multiLevelType w:val="hybridMultilevel"/>
    <w:tmpl w:val="190AE42C"/>
    <w:lvl w:ilvl="0" w:tplc="16121CB8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54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84"/>
    <w:rsid w:val="00017122"/>
    <w:rsid w:val="000832B0"/>
    <w:rsid w:val="000A27E8"/>
    <w:rsid w:val="001364CB"/>
    <w:rsid w:val="001C6084"/>
    <w:rsid w:val="001F7F5B"/>
    <w:rsid w:val="0026630A"/>
    <w:rsid w:val="00283B5B"/>
    <w:rsid w:val="00323431"/>
    <w:rsid w:val="005356B2"/>
    <w:rsid w:val="005C7832"/>
    <w:rsid w:val="00686180"/>
    <w:rsid w:val="00695DAB"/>
    <w:rsid w:val="006F6D93"/>
    <w:rsid w:val="00712D6F"/>
    <w:rsid w:val="00774CBF"/>
    <w:rsid w:val="007B3F3D"/>
    <w:rsid w:val="007C208C"/>
    <w:rsid w:val="007F53E0"/>
    <w:rsid w:val="008A559E"/>
    <w:rsid w:val="009170AB"/>
    <w:rsid w:val="00952878"/>
    <w:rsid w:val="009B645B"/>
    <w:rsid w:val="009E3A4E"/>
    <w:rsid w:val="00A24182"/>
    <w:rsid w:val="00AA39BC"/>
    <w:rsid w:val="00AA71A7"/>
    <w:rsid w:val="00B132C0"/>
    <w:rsid w:val="00C6721F"/>
    <w:rsid w:val="00D236D2"/>
    <w:rsid w:val="00D908E4"/>
    <w:rsid w:val="00DA494A"/>
    <w:rsid w:val="00E81663"/>
    <w:rsid w:val="00EA4B3C"/>
    <w:rsid w:val="00EF2E49"/>
    <w:rsid w:val="00F16051"/>
    <w:rsid w:val="00F35D53"/>
    <w:rsid w:val="00F933ED"/>
    <w:rsid w:val="00FE7BE4"/>
    <w:rsid w:val="121048C1"/>
    <w:rsid w:val="16D7C777"/>
    <w:rsid w:val="2D5CC68A"/>
    <w:rsid w:val="330CC414"/>
    <w:rsid w:val="35206006"/>
    <w:rsid w:val="406BC9AB"/>
    <w:rsid w:val="46C3385B"/>
    <w:rsid w:val="4A4D3E5D"/>
    <w:rsid w:val="5EE18C48"/>
    <w:rsid w:val="65105994"/>
    <w:rsid w:val="6C8CA381"/>
    <w:rsid w:val="6FF307D8"/>
    <w:rsid w:val="700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3C6F"/>
  <w15:chartTrackingRefBased/>
  <w15:docId w15:val="{E3370928-1111-4A7B-BFD0-19A0B33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84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Valoušková</dc:creator>
  <cp:keywords/>
  <dc:description/>
  <cp:lastModifiedBy>Diviš Martin</cp:lastModifiedBy>
  <cp:revision>13</cp:revision>
  <dcterms:created xsi:type="dcterms:W3CDTF">2025-05-13T07:42:00Z</dcterms:created>
  <dcterms:modified xsi:type="dcterms:W3CDTF">2026-04-13T17:25:00Z</dcterms:modified>
</cp:coreProperties>
</file>